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b w:val="1"/>
          <w:sz w:val="24"/>
          <w:szCs w:val="24"/>
          <w:rtl w:val="0"/>
        </w:rPr>
        <w:t xml:space="preserve">St. Johann, den 09.04.2025</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Testreport</w:t>
      </w:r>
      <w:r w:rsidDel="00000000" w:rsidR="00000000" w:rsidRPr="00000000">
        <w:rPr>
          <w:b w:val="1"/>
          <w:sz w:val="26"/>
          <w:szCs w:val="26"/>
          <w:rtl w:val="0"/>
        </w:rPr>
        <w:t xml:space="preserve"> Frühjahr 2025: Der große Sommer- und Ganzjahresreifen-Überblick von TyreSystem </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Welcher Sommer- oder Ganzjahresreifen ist der Beste? Auch in diesem Frühjahr beantwortet der Online-Großhändler TyreSystem die Frage nach den Testsiegern mit seinem Testreport für Sommer- und Ganzjahresreifen.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Die Testreports von TyreSystem erscheinen jeweils im April und Oktober, pünktlich zur Radwechsel-Saison. Sie bieten einen markenunabhängigen Überblick über die durchschnittlichen Testnoten aktuell getesteter Sommer- und Ganzjahresreifen. Die Rankings mit 30 Marken, 60 Sommer- und 24 Ganzjahresreifen erleichtern Werkstattbesitzern die Kundenberatung, da das mühsame Vergleichen der einzelnen Testberichte wegfällt. Der Testreport informiert darüber, wie die einzelnen Marken abgeschnitten haben, welche Sommerreifen-Profile ganz vorne liegen und welche Ganzjahresreifen am besten bewertet wurden.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Interessierte können sich das PDF-Dokument kostenlos unter </w:t>
      </w:r>
      <w:hyperlink r:id="rId8">
        <w:r w:rsidDel="00000000" w:rsidR="00000000" w:rsidRPr="00000000">
          <w:rPr>
            <w:color w:val="1155cc"/>
            <w:u w:val="single"/>
            <w:rtl w:val="0"/>
          </w:rPr>
          <w:t xml:space="preserve">www.tyresystem.de/download/tyresystem-testreport-sommerreifen-2025</w:t>
        </w:r>
      </w:hyperlink>
      <w:r w:rsidDel="00000000" w:rsidR="00000000" w:rsidRPr="00000000">
        <w:rPr>
          <w:rtl w:val="0"/>
        </w:rPr>
        <w:t xml:space="preserve"> herunterladen.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ÜBER TYRESYSTEM</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sz w:val="24"/>
          <w:szCs w:val="24"/>
          <w:rtl w:val="0"/>
        </w:rPr>
        <w:t xml:space="preserve">Mit der TyreSystem Akademie deckt TyreSystem seit Anfang 2023 auch den Bereich der Fort- und Weiterbildung ab. Das mittelständische, inhabergeführte Unternehmen mit derzeit 200 Mitarbeitern wächst seit mehreren Jahren rasant und verfügt über zwei Standorte im schwäbischen St. Johann, drei Standorte in Ulm sowie je einen Sitz in Bretten und Laupheim.</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5">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8">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9">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rPr>
                <w:sz w:val="24"/>
                <w:szCs w:val="24"/>
              </w:rPr>
            </w:pPr>
            <w:hyperlink r:id="rId10">
              <w:r w:rsidDel="00000000" w:rsidR="00000000" w:rsidRPr="00000000">
                <w:rPr>
                  <w:color w:val="1155cc"/>
                  <w:sz w:val="24"/>
                  <w:szCs w:val="24"/>
                  <w:u w:val="single"/>
                  <w:rtl w:val="0"/>
                </w:rPr>
                <w:t xml:space="preserve">test report-frühjahr-2025.jpg</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Der kostenlose Testreport bietet einen markenunabhängigen Überblick über aktuelle Sommer- und Ganzjahresreifen.</w:t>
            </w:r>
          </w:p>
        </w:tc>
      </w:tr>
    </w:tbl>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1">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3">
      <w:pPr>
        <w:widowControl w:val="0"/>
        <w:ind w:right="-2680"/>
        <w:rPr/>
      </w:pPr>
      <w:r w:rsidDel="00000000" w:rsidR="00000000" w:rsidRPr="00000000">
        <w:rPr>
          <w:sz w:val="24"/>
          <w:szCs w:val="24"/>
          <w:rtl w:val="0"/>
        </w:rPr>
        <w:t xml:space="preserve">E-Mail: christine.kulgart@rsu.de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5-04-09-tyresystem-testreport-fruehjahr-2025.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www.tyresystem.de/download/tyresystem-testreport-sommerreife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