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638300" cy="1533525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3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4419600</wp:posOffset>
            </wp:positionH>
            <wp:positionV relativeFrom="paragraph">
              <wp:posOffset>200025</wp:posOffset>
            </wp:positionV>
            <wp:extent cx="1490663" cy="509628"/>
            <wp:effectExtent b="0" l="0" r="0" t="0"/>
            <wp:wrapSquare wrapText="bothSides" distB="114300" distT="114300" distL="114300" distR="114300"/>
            <wp:docPr descr="tyresystem-logo-newsletter.gif" id="3" name="image1.gif"/>
            <a:graphic>
              <a:graphicData uri="http://schemas.openxmlformats.org/drawingml/2006/picture">
                <pic:pic>
                  <pic:nvPicPr>
                    <pic:cNvPr descr="tyresystem-logo-newsletter.gif" id="0" name="image1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5096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St. Johann, den 17.10.2023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T</w:t>
      </w:r>
      <w:r w:rsidDel="00000000" w:rsidR="00000000" w:rsidRPr="00000000">
        <w:rPr>
          <w:b w:val="1"/>
          <w:sz w:val="26"/>
          <w:szCs w:val="26"/>
          <w:rtl w:val="0"/>
        </w:rPr>
        <w:t xml:space="preserve">yreSystem bietet ab sofort E-Commerce-Beratung für Partner an</w:t>
      </w:r>
    </w:p>
    <w:p w:rsidR="00000000" w:rsidDel="00000000" w:rsidP="00000000" w:rsidRDefault="00000000" w:rsidRPr="00000000" w14:paraId="00000007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Wer in der schnelllebigen Online-Welt vom E-Commerce profitieren will, muss das entsprechende Fachwissen vorweisen können. Im Rahmen des Partnerkonzepts bietet der Online-Großhändler TyreSystem ab sofort eine professionelle E-Commerce Beratung an. Dabei greift die RSU GmbH auf mehr als 20 Jahre Erfahrung im Bereich E-Commerce zurück und sticht mit dem nötigen Know-How hervor.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Zu Beginn des Jahres ging das TyreSystem Partnerkonzept an den Start. Bereits am Anfang wurden den Kunden in diesem Zuge zahlreiche Vorteile geboten. Dieses Portfolio an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Dienstleistungen wird nun mit einem weiteren Service erweitert: TyreSystem bietet seinen Partnern eine professionelle und umfangreiche E-Commerce Beratung an, um Online-Verkäufe zu steigern und die Kundenbindung zu stärken.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Das Beratungsangebot besteht aus verschiedenen Modulen wie der Suchmaschinenwerbung (SEA), der Suchmaschinenoptimierung (SEO), Social Media Marketing, E-Mail Marketing, der Webanalyse und Unterstützung beim Erstellen eines Google My Business-Eintrags.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„Mit dem richtig angewandten Fachwissen im Bereich E-Commerce kann nicht nur der Umsatz gesteigert, sondern auch neue Kunden gewonnen und die Bindung zu bereits bestehenden Kunden gestärkt werden. Wir helfen den Teilnehmenden des Partnerkonzepts, mit ihrer Online-Präsenz richtig durchzustarten”, so Tina Böttcher, Leiterin der Online-Marketing Abteilung der RSU GmbH.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Teilnehmende des Partnerkonzepts können telefonisch unter 07122 / 825 934-0 oder per E-Mail unter </w:t>
      </w:r>
      <w:r w:rsidDel="00000000" w:rsidR="00000000" w:rsidRPr="00000000">
        <w:rPr>
          <w:rtl w:val="0"/>
        </w:rPr>
        <w:t xml:space="preserve">partner@tyresystem.de</w:t>
      </w:r>
      <w:r w:rsidDel="00000000" w:rsidR="00000000" w:rsidRPr="00000000">
        <w:rPr>
          <w:rtl w:val="0"/>
        </w:rPr>
        <w:t xml:space="preserve"> einen Termin zur Beratung vereinbaren. Weitere Informationen finden Interessierte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unter </w:t>
      </w:r>
      <w:r w:rsidDel="00000000" w:rsidR="00000000" w:rsidRPr="00000000">
        <w:rPr>
          <w:rtl w:val="0"/>
        </w:rPr>
        <w:t xml:space="preserve">www.tyresystem.de/partner/e-commerce-beratung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ÜBER TYRESYSTEM</w:t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Seit 2007 bietet das B2B-Onlineportal unter www.tyresystem.de seinen Kunden kostenlos eine der einfachsten Lösungen für den Online-Reifenhandel am Markt. Eine Vielzahl praktischer Funktionen und Module sowie Schnittstellen zu vielen Warenwirtschaftssystemen vereinfachen die tägliche Geschäftsabwicklungen von Reifenhändlern, Autohäusern, Kfz-Werkstätten und Transportunternehmen. Das mittelständische, inhabergeführte Unternehmen mit derzeit </w:t>
      </w:r>
      <w:r w:rsidDel="00000000" w:rsidR="00000000" w:rsidRPr="00000000">
        <w:rPr>
          <w:rtl w:val="0"/>
        </w:rPr>
        <w:t xml:space="preserve">160</w:t>
      </w:r>
      <w:r w:rsidDel="00000000" w:rsidR="00000000" w:rsidRPr="00000000">
        <w:rPr>
          <w:rtl w:val="0"/>
        </w:rPr>
        <w:t xml:space="preserve"> Mitarbeitern wächst seit mehreren Jahren rasant und verfügt über jeweils zwei Standorte im schwäbischen St. Johann und Ulm sowie einen Sitz in Bretten.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Bildmaterial:</w:t>
      </w:r>
    </w:p>
    <w:p w:rsidR="00000000" w:rsidDel="00000000" w:rsidP="00000000" w:rsidRDefault="00000000" w:rsidRPr="00000000" w14:paraId="0000001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2490"/>
        <w:gridCol w:w="735"/>
        <w:gridCol w:w="5655"/>
        <w:tblGridChange w:id="0">
          <w:tblGrid>
            <w:gridCol w:w="2490"/>
            <w:gridCol w:w="735"/>
            <w:gridCol w:w="565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571625" cy="8763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Datei: </w:t>
            </w:r>
          </w:p>
          <w:p w:rsidR="00000000" w:rsidDel="00000000" w:rsidP="00000000" w:rsidRDefault="00000000" w:rsidRPr="00000000" w14:paraId="000000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Titel: 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tyresystem-e-commerce-beratung.jpg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Mit mehr als 20 Jahren Erfahrung im E-Commerce bietet TyreSystem seinen Partnern eine professionelle Beratung an.</w:t>
            </w:r>
          </w:p>
        </w:tc>
      </w:tr>
    </w:tbl>
    <w:p w:rsidR="00000000" w:rsidDel="00000000" w:rsidP="00000000" w:rsidRDefault="00000000" w:rsidRPr="00000000" w14:paraId="00000021">
      <w:pPr>
        <w:widowControl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Kontakt: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Christine Kulgart</w:t>
      </w:r>
    </w:p>
    <w:p w:rsidR="00000000" w:rsidDel="00000000" w:rsidP="00000000" w:rsidRDefault="00000000" w:rsidRPr="00000000" w14:paraId="00000028">
      <w:pPr>
        <w:widowControl w:val="0"/>
        <w:ind w:right="-268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Öffentlichkeitsarbeit &amp; Social Media</w:t>
      </w:r>
    </w:p>
    <w:p w:rsidR="00000000" w:rsidDel="00000000" w:rsidP="00000000" w:rsidRDefault="00000000" w:rsidRPr="00000000" w14:paraId="00000029">
      <w:pPr>
        <w:widowControl w:val="0"/>
        <w:ind w:right="-268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Telefon: 07122 / 82593 -676</w:t>
      </w:r>
    </w:p>
    <w:p w:rsidR="00000000" w:rsidDel="00000000" w:rsidP="00000000" w:rsidRDefault="00000000" w:rsidRPr="00000000" w14:paraId="0000002A">
      <w:pPr>
        <w:widowControl w:val="0"/>
        <w:ind w:right="-2680"/>
        <w:rPr/>
      </w:pPr>
      <w:r w:rsidDel="00000000" w:rsidR="00000000" w:rsidRPr="00000000">
        <w:rPr>
          <w:sz w:val="24"/>
          <w:szCs w:val="24"/>
          <w:rtl w:val="0"/>
        </w:rPr>
        <w:t xml:space="preserve">E-Mail: christine.kulgart@rsu.de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yresystem.de/static/Presse/Meldungen/2023-10-17-tyresystem-ec-beratung.jpg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gi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