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9050" distT="19050" distL="19050" distR="19050">
            <wp:extent cx="1638300" cy="15335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3457575</wp:posOffset>
            </wp:positionH>
            <wp:positionV relativeFrom="paragraph">
              <wp:posOffset>123825</wp:posOffset>
            </wp:positionV>
            <wp:extent cx="2224088" cy="759074"/>
            <wp:effectExtent b="0" l="0" r="0" t="0"/>
            <wp:wrapSquare wrapText="bothSides" distB="114300" distT="114300" distL="114300" distR="114300"/>
            <wp:docPr descr="tyresystem-logo-newsletter.gif" id="3" name="image2.gif"/>
            <a:graphic>
              <a:graphicData uri="http://schemas.openxmlformats.org/drawingml/2006/picture">
                <pic:pic>
                  <pic:nvPicPr>
                    <pic:cNvPr descr="tyresystem-logo-newsletter.gif" id="0" name="image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St. Johann, 10.02.2020</w:t>
      </w:r>
    </w:p>
    <w:p w:rsidR="00000000" w:rsidDel="00000000" w:rsidP="00000000" w:rsidRDefault="00000000" w:rsidRPr="00000000" w14:paraId="00000006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TyreSystem verschenkt 30 Euro an Neuk</w:t>
      </w:r>
      <w:r w:rsidDel="00000000" w:rsidR="00000000" w:rsidRPr="00000000">
        <w:rPr>
          <w:b w:val="1"/>
          <w:sz w:val="28"/>
          <w:szCs w:val="28"/>
          <w:rtl w:val="0"/>
        </w:rPr>
        <w:t xml:space="preserve">unden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Für jede erfolgreich abgeschlossene Erstbestellung bis einschließlich 23.02.2020 gewährt der </w:t>
      </w:r>
      <w:r w:rsidDel="00000000" w:rsidR="00000000" w:rsidRPr="00000000">
        <w:rPr>
          <w:sz w:val="24"/>
          <w:szCs w:val="24"/>
          <w:rtl w:val="0"/>
        </w:rPr>
        <w:t xml:space="preserve">Reifen- und Felgengroßhändler</w:t>
      </w:r>
      <w:r w:rsidDel="00000000" w:rsidR="00000000" w:rsidRPr="00000000">
        <w:rPr>
          <w:sz w:val="24"/>
          <w:szCs w:val="24"/>
          <w:rtl w:val="0"/>
        </w:rPr>
        <w:t xml:space="preserve"> TyreSystem allen Neukunden einen Willkommens-Rabatt in Höhe von 30 Euro.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 an der Aktion teilzunehmen, muss bei der Bestellung lediglich der </w:t>
      </w:r>
      <w:r w:rsidDel="00000000" w:rsidR="00000000" w:rsidRPr="00000000">
        <w:rPr>
          <w:b w:val="1"/>
          <w:sz w:val="24"/>
          <w:szCs w:val="24"/>
          <w:rtl w:val="0"/>
        </w:rPr>
        <w:t xml:space="preserve">Gutscheincode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minus30</w:t>
      </w:r>
      <w:r w:rsidDel="00000000" w:rsidR="00000000" w:rsidRPr="00000000">
        <w:rPr>
          <w:sz w:val="24"/>
          <w:szCs w:val="24"/>
          <w:rtl w:val="0"/>
        </w:rPr>
        <w:t xml:space="preserve"> eingegeben werden. Im Anschluss werden die 30 Euro direkt mit dem Bestellwert verrechnet. Ein Mindestbestellwert ist nicht erforderlich.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Mit über 90.000 verschiedenen Reifen, 60.000 verschiedenen Felgen und 400 verschiedenen RDKS-Sensoren bietet TyreSystem eines der größten Sortimente am Markt und kann sich dadurch zurecht als Vollsortimenter bezeichnen. Online-Großhändler punktet aber nicht nur durch Sortiment und Preis, sondern bietet auch umfangreiche Serviceleistungen rund um die Warenbeschaffung. Mit einer telefonischen Verfügbarkeit von 95% steht die Kundenberatung täglich von 8 bis 20 Uhr zur Verfügung. Die kostenlose Nutzung und Zentralfakturierung sind nur einige der Vorteile von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www.tyresystem.de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Interessierte können sich bei weiteren Fragen telefonisch unter +49 (0)7122 825 93 -40 oder per E-Mail an vertrieb@tyresystem.de wenden.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Bildmaterial: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460"/>
        <w:gridCol w:w="360"/>
        <w:gridCol w:w="1440"/>
        <w:gridCol w:w="4980"/>
        <w:tblGridChange w:id="0">
          <w:tblGrid>
            <w:gridCol w:w="2460"/>
            <w:gridCol w:w="360"/>
            <w:gridCol w:w="1440"/>
            <w:gridCol w:w="498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1552575" cy="774700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7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Datei: 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Titel: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2020-02-10_tyresystem-30-euro-neukundenaktion.jpg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Bis zum 23.02.2020 erhalten alle Neukunden einen Willkommens-Rabatt in Höhe von 30 Euro auf ihre erste Bestellung. 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 . . . . . . . . . . . . . . . . . . . . . . . . . . . . . . . . . . . . . . . . . . . . . . . . . . . . . . . .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Über TyreSystem</w:t>
      </w:r>
    </w:p>
    <w:p w:rsidR="00000000" w:rsidDel="00000000" w:rsidP="00000000" w:rsidRDefault="00000000" w:rsidRPr="00000000" w14:paraId="0000001D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Seit 2007 bietet das B2B-Onlineportal unter </w:t>
      </w:r>
      <w:r w:rsidDel="00000000" w:rsidR="00000000" w:rsidRPr="00000000">
        <w:rPr>
          <w:i w:val="1"/>
          <w:sz w:val="24"/>
          <w:szCs w:val="24"/>
          <w:rtl w:val="0"/>
        </w:rPr>
        <w:t xml:space="preserve">www.tyresystem.de</w:t>
      </w:r>
      <w:r w:rsidDel="00000000" w:rsidR="00000000" w:rsidRPr="00000000">
        <w:rPr>
          <w:sz w:val="24"/>
          <w:szCs w:val="24"/>
          <w:rtl w:val="0"/>
        </w:rPr>
        <w:t xml:space="preserve"> seinen Kunden kostenlos eine der einfachsten Lösungen für den Online-Reifenhandel am Markt. Eine Vielzahl praktischer Funktionen und Module sowie Schnittstellen zu vielen Warenwirtschaftssystemen der Reifenbranche vereinfachen die tägliche Geschäftsabwicklung von Reifenhändlern, Kfz-Werkstätten oder Autohäusern. Das mittelständische Unternehmen wächst seit mehreren Jahren rasant und verfügt über zwei Standorte im schwäbischen St. Johann sowie einen Sitz in Ulm.</w:t>
      </w:r>
    </w:p>
    <w:p w:rsidR="00000000" w:rsidDel="00000000" w:rsidP="00000000" w:rsidRDefault="00000000" w:rsidRPr="00000000" w14:paraId="0000001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 . . . . . . . . . . . . . . . . . . . . . . . . . . . . . . . . . . . . . . . . . . . . . . . . . . . . . . . . 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Kontakt: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ind w:right="-268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Rebecca Rohmeder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right="-26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Öffentlichkeitsarbeit &amp; Social Media</w:t>
      </w:r>
    </w:p>
    <w:p w:rsidR="00000000" w:rsidDel="00000000" w:rsidP="00000000" w:rsidRDefault="00000000" w:rsidRPr="00000000" w14:paraId="00000026">
      <w:pPr>
        <w:widowControl w:val="0"/>
        <w:ind w:right="-26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Telefon: 07122 / 82593 -611</w:t>
      </w:r>
    </w:p>
    <w:p w:rsidR="00000000" w:rsidDel="00000000" w:rsidP="00000000" w:rsidRDefault="00000000" w:rsidRPr="00000000" w14:paraId="00000027">
      <w:pPr>
        <w:widowControl w:val="0"/>
        <w:ind w:right="-26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rebecca.rohmeder@rsu-reifen.de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rebecca.rohmeder@rsu-reifen.de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gif"/><Relationship Id="rId8" Type="http://schemas.openxmlformats.org/officeDocument/2006/relationships/hyperlink" Target="http://www.tyresyste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