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638300" cy="1533525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3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3457575</wp:posOffset>
            </wp:positionH>
            <wp:positionV relativeFrom="paragraph">
              <wp:posOffset>123825</wp:posOffset>
            </wp:positionV>
            <wp:extent cx="2224088" cy="759074"/>
            <wp:effectExtent b="0" l="0" r="0" t="0"/>
            <wp:wrapSquare wrapText="bothSides" distB="114300" distT="114300" distL="114300" distR="114300"/>
            <wp:docPr descr="tyresystem-logo-newsletter.gif" id="6" name="image1.gif"/>
            <a:graphic>
              <a:graphicData uri="http://schemas.openxmlformats.org/drawingml/2006/picture">
                <pic:pic>
                  <pic:nvPicPr>
                    <pic:cNvPr descr="tyresystem-logo-newsletter.gif" id="0" name="image1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759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Ulm, 28.11.2019</w:t>
      </w:r>
    </w:p>
    <w:p w:rsidR="00000000" w:rsidDel="00000000" w:rsidP="00000000" w:rsidRDefault="00000000" w:rsidRPr="00000000" w14:paraId="00000004">
      <w:pPr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TyreSystem startet mit einzigartigem Konfigurations-Modul in den Komplettrad-Markt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Mit dem neuen Komplettrad-Modul beweist der Online-Großhändler TyreSystem erneut sein Gespür für die bestmögliche Unterstützung von Kfz-Betrieben im Geschäftsalltag. „</w:t>
      </w:r>
      <w:r w:rsidDel="00000000" w:rsidR="00000000" w:rsidRPr="00000000">
        <w:rPr>
          <w:sz w:val="24"/>
          <w:szCs w:val="24"/>
          <w:rtl w:val="0"/>
        </w:rPr>
        <w:t xml:space="preserve">Unsere intelligente Konfigurations-Software bietet Reifenhändlern, Kfz-Werkstätten und Autohäusern jetzt die Möglichkeit, beim Komplettrad-Geschäft Zeit und Kosten einzusparen</w:t>
      </w:r>
      <w:r w:rsidDel="00000000" w:rsidR="00000000" w:rsidRPr="00000000">
        <w:rPr>
          <w:sz w:val="24"/>
          <w:szCs w:val="24"/>
          <w:rtl w:val="0"/>
        </w:rPr>
        <w:t xml:space="preserve">“, erklärt Geschäftsführer Simon Reichenecker. 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wenigen Sekunden finden registrierte Nutzer unter </w:t>
      </w:r>
      <w:r w:rsidDel="00000000" w:rsidR="00000000" w:rsidRPr="00000000">
        <w:rPr>
          <w:i w:val="1"/>
          <w:sz w:val="24"/>
          <w:szCs w:val="24"/>
          <w:rtl w:val="0"/>
        </w:rPr>
        <w:t xml:space="preserve">www.tyresystem.de</w:t>
      </w:r>
      <w:r w:rsidDel="00000000" w:rsidR="00000000" w:rsidRPr="00000000">
        <w:rPr>
          <w:sz w:val="24"/>
          <w:szCs w:val="24"/>
          <w:rtl w:val="0"/>
        </w:rPr>
        <w:t xml:space="preserve"> das passende Komplettrad aus einer Fülle an Kombinationsmöglichkeiten. Das Besondere bei TyreSystem: Die klassischen Konfigurationsschritte </w:t>
      </w:r>
      <w:r w:rsidDel="00000000" w:rsidR="00000000" w:rsidRPr="00000000">
        <w:rPr>
          <w:i w:val="1"/>
          <w:sz w:val="24"/>
          <w:szCs w:val="24"/>
          <w:rtl w:val="0"/>
        </w:rPr>
        <w:t xml:space="preserve">Felgenauswahl – Reifenauswahl – RDKS-Auswahl</w:t>
      </w:r>
      <w:r w:rsidDel="00000000" w:rsidR="00000000" w:rsidRPr="00000000">
        <w:rPr>
          <w:sz w:val="24"/>
          <w:szCs w:val="24"/>
          <w:rtl w:val="0"/>
        </w:rPr>
        <w:t xml:space="preserve">, wie man sie von anderen Komplettrad-Anbietern kennt, entfallen gänzlich. Der Anwender gibt lediglich </w:t>
      </w:r>
      <w:r w:rsidDel="00000000" w:rsidR="00000000" w:rsidRPr="00000000">
        <w:rPr>
          <w:sz w:val="24"/>
          <w:szCs w:val="24"/>
          <w:rtl w:val="0"/>
        </w:rPr>
        <w:t xml:space="preserve">das Fahrzeug an und wählt die gewünschte Zollgröße bzw. Reifenqualität</w:t>
      </w:r>
      <w:r w:rsidDel="00000000" w:rsidR="00000000" w:rsidRPr="00000000">
        <w:rPr>
          <w:sz w:val="24"/>
          <w:szCs w:val="24"/>
          <w:rtl w:val="0"/>
        </w:rPr>
        <w:t xml:space="preserve">. Anschließend erhält er sofort eine übersichtliche Auflistung aller passenden, fertig vorkonfigurierten Komplettrad-Kombinationen –</w:t>
      </w:r>
      <w:r w:rsidDel="00000000" w:rsidR="00000000" w:rsidRPr="00000000">
        <w:rPr>
          <w:sz w:val="24"/>
          <w:szCs w:val="24"/>
          <w:rtl w:val="0"/>
        </w:rPr>
        <w:t xml:space="preserve"> inklusive Gesamtpreis</w:t>
      </w:r>
      <w:r w:rsidDel="00000000" w:rsidR="00000000" w:rsidRPr="00000000">
        <w:rPr>
          <w:sz w:val="24"/>
          <w:szCs w:val="24"/>
          <w:rtl w:val="0"/>
        </w:rPr>
        <w:t xml:space="preserve">en. 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Für</w:t>
      </w:r>
      <w:r w:rsidDel="00000000" w:rsidR="00000000" w:rsidRPr="00000000">
        <w:rPr>
          <w:sz w:val="24"/>
          <w:szCs w:val="24"/>
          <w:rtl w:val="0"/>
        </w:rPr>
        <w:t xml:space="preserve"> die vollautomatisierte Konfiguration stellt das schwäbische E-Commerce-Unternehmen sein gesamtes Sortiment mit über</w:t>
      </w:r>
      <w:r w:rsidDel="00000000" w:rsidR="00000000" w:rsidRPr="00000000">
        <w:rPr>
          <w:sz w:val="24"/>
          <w:szCs w:val="24"/>
          <w:rtl w:val="0"/>
        </w:rPr>
        <w:t xml:space="preserve"> 90.000 Reifen, 60.000 Felgen und 400 RDKS-Sensoren zur Verfügung</w:t>
      </w:r>
      <w:r w:rsidDel="00000000" w:rsidR="00000000" w:rsidRPr="00000000">
        <w:rPr>
          <w:sz w:val="24"/>
          <w:szCs w:val="24"/>
          <w:rtl w:val="0"/>
        </w:rPr>
        <w:t xml:space="preserve">. Daraus ergeben sich unzählige Kombinationsmöglichkeiten, welche sekundenschnell in Echtzeit zusammengestellt werden. „Jede </w:t>
      </w:r>
      <w:r w:rsidDel="00000000" w:rsidR="00000000" w:rsidRPr="00000000">
        <w:rPr>
          <w:sz w:val="24"/>
          <w:szCs w:val="24"/>
          <w:rtl w:val="0"/>
        </w:rPr>
        <w:t xml:space="preserve">Felge</w:t>
      </w:r>
      <w:r w:rsidDel="00000000" w:rsidR="00000000" w:rsidRPr="00000000">
        <w:rPr>
          <w:sz w:val="24"/>
          <w:szCs w:val="24"/>
          <w:rtl w:val="0"/>
        </w:rPr>
        <w:t xml:space="preserve"> wird automatisch mit dem günstigsten passenden Reifen und RDKS-Sensor kombiniert. So erhält der Kunde immer die preislich attraktivsten Komplettrad-Angebote“, so Reichenecker.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Kompletträder teilweise günstiger als die Einzelteile?!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Durch das Zusammenspiel aus intelligenter Software und strategisch durchdachter Lieferanten-Zusammenarbeit, bekommt der Kunde bei TyreSystem fertig montierte Kompletträder teilweise zum gleichen Preis oder </w:t>
      </w:r>
      <w:r w:rsidDel="00000000" w:rsidR="00000000" w:rsidRPr="00000000">
        <w:rPr>
          <w:sz w:val="24"/>
          <w:szCs w:val="24"/>
          <w:rtl w:val="0"/>
        </w:rPr>
        <w:t xml:space="preserve">sogar günstiger</w:t>
      </w:r>
      <w:r w:rsidDel="00000000" w:rsidR="00000000" w:rsidRPr="00000000">
        <w:rPr>
          <w:sz w:val="24"/>
          <w:szCs w:val="24"/>
          <w:rtl w:val="0"/>
        </w:rPr>
        <w:t xml:space="preserve"> als die Summe aller Einzelteile</w:t>
      </w:r>
      <w:r w:rsidDel="00000000" w:rsidR="00000000" w:rsidRPr="00000000">
        <w:rPr>
          <w:rFonts w:ascii="Roboto" w:cs="Roboto" w:eastAsia="Roboto" w:hAnsi="Roboto"/>
          <w:color w:val="3c4043"/>
          <w:sz w:val="21"/>
          <w:szCs w:val="21"/>
          <w:highlight w:val="white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Hinzu kommt, dass die Fachhändler und Werkstätten Arbeitszeit einsparen. Dadurch haben sie die Chance, mehr Kundenaufträge anzunehmen</w:t>
      </w:r>
      <w:r w:rsidDel="00000000" w:rsidR="00000000" w:rsidRPr="00000000">
        <w:rPr>
          <w:sz w:val="24"/>
          <w:szCs w:val="24"/>
          <w:rtl w:val="0"/>
        </w:rPr>
        <w:t xml:space="preserve"> und zusätzliche Einnahmen zu generieren.  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Felge, Reifen und RDKS-Sensor – garantiert passend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Durch die automatische Gutachtenprüfung mit Passgarantie für Alufelgen und Sensoren kann sich der Komplettrad-Käufer stets darauf verlassen, dass die Einzelteile mit dem angegebenen Fahrzeug kompatibel sind. </w:t>
      </w:r>
      <w:r w:rsidDel="00000000" w:rsidR="00000000" w:rsidRPr="00000000">
        <w:rPr>
          <w:sz w:val="24"/>
          <w:szCs w:val="24"/>
          <w:rtl w:val="0"/>
        </w:rPr>
        <w:t xml:space="preserve">„Unsere Kompletträder sind garantiert für das gewählte Fahrzeug zugelassen“, erklärt Felgen-Experte Michael Bais</w:t>
      </w:r>
      <w:r w:rsidDel="00000000" w:rsidR="00000000" w:rsidRPr="00000000">
        <w:rPr>
          <w:sz w:val="24"/>
          <w:szCs w:val="24"/>
          <w:rtl w:val="0"/>
        </w:rPr>
        <w:t xml:space="preserve"> und ergänzt: „</w:t>
      </w:r>
      <w:r w:rsidDel="00000000" w:rsidR="00000000" w:rsidRPr="00000000">
        <w:rPr>
          <w:sz w:val="24"/>
          <w:szCs w:val="24"/>
          <w:rtl w:val="0"/>
        </w:rPr>
        <w:t xml:space="preserve">Sollte das Fahrzeug über ein RDKS verfügen, werden die entsprechenden Sensoren in die Konfiguration mit eingeplant.</w:t>
      </w:r>
      <w:r w:rsidDel="00000000" w:rsidR="00000000" w:rsidRPr="00000000">
        <w:rPr>
          <w:sz w:val="24"/>
          <w:szCs w:val="24"/>
          <w:rtl w:val="0"/>
        </w:rPr>
        <w:t xml:space="preserve">“ 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Mehrere Einstiegsmöglichkeiten für unterschiedliche Bedürfnisse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Für die Komplettrad-Zusammenstellung gibt der TyreSystem-Nutzer die Schlüsselnummer oder das Fahrzeugmodell in die </w:t>
      </w:r>
      <w:r w:rsidDel="00000000" w:rsidR="00000000" w:rsidRPr="00000000">
        <w:rPr>
          <w:i w:val="1"/>
          <w:sz w:val="24"/>
          <w:szCs w:val="24"/>
          <w:rtl w:val="0"/>
        </w:rPr>
        <w:t xml:space="preserve">Komplettrad-Suchmaske</w:t>
      </w:r>
      <w:r w:rsidDel="00000000" w:rsidR="00000000" w:rsidRPr="00000000">
        <w:rPr>
          <w:sz w:val="24"/>
          <w:szCs w:val="24"/>
          <w:rtl w:val="0"/>
        </w:rPr>
        <w:t xml:space="preserve"> ein. Ab hier stehen zwei unterschiedliche Wege zur Verfügung: 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Der</w:t>
      </w:r>
      <w:r w:rsidDel="00000000" w:rsidR="00000000" w:rsidRPr="00000000">
        <w:rPr>
          <w:sz w:val="24"/>
          <w:szCs w:val="24"/>
          <w:rtl w:val="0"/>
        </w:rPr>
        <w:t xml:space="preserve"> „preisbewusste“ Einstieg erfolgt über die vorkonfigurierten Kompletträder. Hier wird automatisch zu jeder verfügbaren Felge die günstigste Reifen- und Senor-Kombination hinzugefügt und in der Suchergebnisliste angezeigt. Mithilfe der produktspezifischen Filter kann der Nutzer die Komplettrad-Vorschläge dann entsprechend seiner individuellen Wünsche weiter eingrenzen. Zur Auswahl stehen unter anderem </w:t>
      </w:r>
      <w:r w:rsidDel="00000000" w:rsidR="00000000" w:rsidRPr="00000000">
        <w:rPr>
          <w:sz w:val="24"/>
          <w:szCs w:val="24"/>
          <w:rtl w:val="0"/>
        </w:rPr>
        <w:t xml:space="preserve">Filter für die Felgengröße, Reifenqualität, Saison sowie Reifen- und Felgenh</w:t>
      </w:r>
      <w:r w:rsidDel="00000000" w:rsidR="00000000" w:rsidRPr="00000000">
        <w:rPr>
          <w:sz w:val="24"/>
          <w:szCs w:val="24"/>
          <w:rtl w:val="0"/>
        </w:rPr>
        <w:t xml:space="preserve">ersteller</w:t>
      </w:r>
      <w:r w:rsidDel="00000000" w:rsidR="00000000" w:rsidRPr="00000000">
        <w:rPr>
          <w:sz w:val="24"/>
          <w:szCs w:val="24"/>
          <w:rtl w:val="0"/>
        </w:rPr>
        <w:t xml:space="preserve">. Das Komplettrad kann dennoch individuell angepasst werden. Mit einem Klick auf </w:t>
      </w:r>
      <w:r w:rsidDel="00000000" w:rsidR="00000000" w:rsidRPr="00000000">
        <w:rPr>
          <w:i w:val="1"/>
          <w:sz w:val="24"/>
          <w:szCs w:val="24"/>
          <w:rtl w:val="0"/>
        </w:rPr>
        <w:t xml:space="preserve">Reifen ändern,</w:t>
      </w:r>
      <w:r w:rsidDel="00000000" w:rsidR="00000000" w:rsidRPr="00000000">
        <w:rPr>
          <w:sz w:val="24"/>
          <w:szCs w:val="24"/>
          <w:rtl w:val="0"/>
        </w:rPr>
        <w:t xml:space="preserve"> beziehungsweise </w:t>
      </w:r>
      <w:r w:rsidDel="00000000" w:rsidR="00000000" w:rsidRPr="00000000">
        <w:rPr>
          <w:i w:val="1"/>
          <w:sz w:val="24"/>
          <w:szCs w:val="24"/>
          <w:rtl w:val="0"/>
        </w:rPr>
        <w:t xml:space="preserve">RDKS ändern,</w:t>
      </w:r>
      <w:r w:rsidDel="00000000" w:rsidR="00000000" w:rsidRPr="00000000">
        <w:rPr>
          <w:sz w:val="24"/>
          <w:szCs w:val="24"/>
          <w:rtl w:val="0"/>
        </w:rPr>
        <w:t xml:space="preserve"> wählt der Nutzer seine neue Komplettrad-Komponente aus. 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Wer sein Rad von Beginn an selbst konfigurieren möchte, wählt den zweiten Weg – die Konfiguration über die Felge. Diese maßgeschneiderte Variante ist besonders für „designbewusste“ Endkunden geeignet, denen die Felge besonders wichtig ist. Wie bei anderen Komplettrad-Konfiguratoren wählt der Kunde hier zunächst die gewünschte Felge aus und bekommt dann die passenden Reifen-/Senor-Kombinationen angezeigt. Bei dieser Herangehensweise steht die Felge im Fokus und es sind noch mehr </w:t>
      </w:r>
      <w:r w:rsidDel="00000000" w:rsidR="00000000" w:rsidRPr="00000000">
        <w:rPr>
          <w:sz w:val="24"/>
          <w:szCs w:val="24"/>
          <w:rtl w:val="0"/>
        </w:rPr>
        <w:t xml:space="preserve">Felgen-Filter verfügbar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Eine weitere und zugleich die schnellste Möglichkeit, in die Komplettradsuche einzusteigen, bietet das </w:t>
      </w:r>
      <w:r w:rsidDel="00000000" w:rsidR="00000000" w:rsidRPr="00000000">
        <w:rPr>
          <w:i w:val="1"/>
          <w:sz w:val="24"/>
          <w:szCs w:val="24"/>
          <w:rtl w:val="0"/>
        </w:rPr>
        <w:t xml:space="preserve">Freitextsuchfeld</w:t>
      </w:r>
      <w:r w:rsidDel="00000000" w:rsidR="00000000" w:rsidRPr="00000000">
        <w:rPr>
          <w:sz w:val="24"/>
          <w:szCs w:val="24"/>
          <w:rtl w:val="0"/>
        </w:rPr>
        <w:t xml:space="preserve">. Nach Eingabe der Buchstaben</w:t>
      </w:r>
      <w:r w:rsidDel="00000000" w:rsidR="00000000" w:rsidRPr="00000000">
        <w:rPr>
          <w:i w:val="1"/>
          <w:sz w:val="24"/>
          <w:szCs w:val="24"/>
          <w:rtl w:val="0"/>
        </w:rPr>
        <w:t xml:space="preserve"> kr</w:t>
      </w:r>
      <w:r w:rsidDel="00000000" w:rsidR="00000000" w:rsidRPr="00000000">
        <w:rPr>
          <w:sz w:val="24"/>
          <w:szCs w:val="24"/>
          <w:rtl w:val="0"/>
        </w:rPr>
        <w:t xml:space="preserve">, gefolgt von einer 12-stelligen Fahrzeug-Schlüsselnummer, zeigt TyreSystem alle passenden, fertig konfigurierten Kompletträder an – wie bei Einstiegsvariante Nr. 1. 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IT-Kompetenz erneut bestätigt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Mit der Entwicklung und Integration des Komplettrad-Moduls in das bestehende Shopsystem hat die 15-köpfige hauseigene IT-Abteilung von TyreSystem ihre Fachkompetenz wieder einmal unter Beweis gestellt. Neben der rund </w:t>
      </w:r>
      <w:r w:rsidDel="00000000" w:rsidR="00000000" w:rsidRPr="00000000">
        <w:rPr>
          <w:sz w:val="24"/>
          <w:szCs w:val="24"/>
          <w:rtl w:val="0"/>
        </w:rPr>
        <w:t xml:space="preserve">einjährigen</w:t>
      </w:r>
      <w:r w:rsidDel="00000000" w:rsidR="00000000" w:rsidRPr="00000000">
        <w:rPr>
          <w:sz w:val="24"/>
          <w:szCs w:val="24"/>
          <w:rtl w:val="0"/>
        </w:rPr>
        <w:t xml:space="preserve"> Entwicklungszeit des Komplettrad-Projektes stand für das Team auch die Einführung einer neuen Lager-Software auf der To-do-Liste. </w:t>
      </w:r>
      <w:r w:rsidDel="00000000" w:rsidR="00000000" w:rsidRPr="00000000">
        <w:rPr>
          <w:sz w:val="24"/>
          <w:szCs w:val="24"/>
          <w:rtl w:val="0"/>
        </w:rPr>
        <w:t xml:space="preserve">In naher Zukunft sind auf </w:t>
      </w:r>
      <w:r w:rsidDel="00000000" w:rsidR="00000000" w:rsidRPr="00000000">
        <w:rPr>
          <w:i w:val="1"/>
          <w:sz w:val="24"/>
          <w:szCs w:val="24"/>
          <w:rtl w:val="0"/>
        </w:rPr>
        <w:t xml:space="preserve">www.tyresystem.de</w:t>
      </w:r>
      <w:r w:rsidDel="00000000" w:rsidR="00000000" w:rsidRPr="00000000">
        <w:rPr>
          <w:sz w:val="24"/>
          <w:szCs w:val="24"/>
          <w:rtl w:val="0"/>
        </w:rPr>
        <w:t xml:space="preserve"> weitere Filtermöglichkeiten, Preiskalkulationen und Angebotserstellungen im Bereich Komplettrad geplant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Allen registrierten TyreSystem-Nutzern steht das Komplettrad-Modul kostenlos zur Verfügung. Der Komplettrad-Service beinhaltet die fachmännische Reifen-Felgen-Montage, das Auswuchten der Räder, Gewichte, Ventile und falls erforderlich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die passenden </w:t>
      </w:r>
      <w:r w:rsidDel="00000000" w:rsidR="00000000" w:rsidRPr="00000000">
        <w:rPr>
          <w:sz w:val="24"/>
          <w:szCs w:val="24"/>
          <w:rtl w:val="0"/>
        </w:rPr>
        <w:t xml:space="preserve">RDKS-Sensoren</w:t>
      </w:r>
      <w:r w:rsidDel="00000000" w:rsidR="00000000" w:rsidRPr="00000000">
        <w:rPr>
          <w:sz w:val="24"/>
          <w:szCs w:val="24"/>
          <w:rtl w:val="0"/>
        </w:rPr>
        <w:t xml:space="preserve">, Schrauben und Zentrierringe. Alle montierten Sensoren sind bei Auslieferung für das gewählte Fahrzeug programmiert. Die Lieferung ist ab zwei Stück frachtfrei. Weitere Informationen finden Interessierte unter </w:t>
      </w:r>
      <w:r w:rsidDel="00000000" w:rsidR="00000000" w:rsidRPr="00000000">
        <w:rPr>
          <w:i w:val="1"/>
          <w:sz w:val="24"/>
          <w:szCs w:val="24"/>
          <w:rtl w:val="0"/>
        </w:rPr>
        <w:t xml:space="preserve">www.tyresystem.de/komplettraeder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F">
      <w:pPr>
        <w:widowControl w:val="0"/>
        <w:ind w:right="-26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right="-26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 . . . . . . . . . . . . . . . . . . . . . . . . . . . . . . . . . . . . . . . . . . . . . . . . . . . . . . . . </w:t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Bildmaterial: </w:t>
      </w:r>
    </w:p>
    <w:p w:rsidR="00000000" w:rsidDel="00000000" w:rsidP="00000000" w:rsidRDefault="00000000" w:rsidRPr="00000000" w14:paraId="0000002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0.0" w:type="dxa"/>
        <w:jc w:val="left"/>
        <w:tblInd w:w="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460"/>
        <w:gridCol w:w="360"/>
        <w:gridCol w:w="1440"/>
        <w:gridCol w:w="4980"/>
        <w:tblGridChange w:id="0">
          <w:tblGrid>
            <w:gridCol w:w="2460"/>
            <w:gridCol w:w="360"/>
            <w:gridCol w:w="1440"/>
            <w:gridCol w:w="4980"/>
          </w:tblGrid>
        </w:tblGridChange>
      </w:tblGrid>
      <w:tr>
        <w:trPr>
          <w:trHeight w:val="42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552575" cy="939800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Dateiname:</w:t>
            </w:r>
          </w:p>
          <w:p w:rsidR="00000000" w:rsidDel="00000000" w:rsidP="00000000" w:rsidRDefault="00000000" w:rsidRPr="00000000" w14:paraId="000000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Bildtitel: 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2019-11-28-tyresystem-komplettrad-suchergebnisse.jpg</w:t>
            </w:r>
          </w:p>
          <w:p w:rsidR="00000000" w:rsidDel="00000000" w:rsidP="00000000" w:rsidRDefault="00000000" w:rsidRPr="00000000" w14:paraId="000000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Screenshot: Suchergebnisliste mit vorkonfigurierten Kompletträder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552575" cy="19431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Dateiname:</w:t>
            </w:r>
          </w:p>
          <w:p w:rsidR="00000000" w:rsidDel="00000000" w:rsidP="00000000" w:rsidRDefault="00000000" w:rsidRPr="00000000" w14:paraId="000000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Bildtitel: 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2019-11-28-tyresystem-komplettrad-details.jpg</w:t>
            </w:r>
          </w:p>
          <w:p w:rsidR="00000000" w:rsidDel="00000000" w:rsidP="00000000" w:rsidRDefault="00000000" w:rsidRPr="00000000" w14:paraId="000000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Screenshot: Zusammenfassung mit Komplettrad-Details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552575" cy="1574800"/>
                  <wp:effectExtent b="0" l="0" r="0" t="0"/>
                  <wp:docPr id="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Dateiname:</w:t>
            </w:r>
          </w:p>
          <w:p w:rsidR="00000000" w:rsidDel="00000000" w:rsidP="00000000" w:rsidRDefault="00000000" w:rsidRPr="00000000" w14:paraId="000000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Bildtitel: 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2019-11-28-tyresystem-komplettrad-filter.jpg</w:t>
            </w:r>
          </w:p>
          <w:p w:rsidR="00000000" w:rsidDel="00000000" w:rsidP="00000000" w:rsidRDefault="00000000" w:rsidRPr="00000000" w14:paraId="000000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Screenshot: Filtermöglichkeiten für Kompletträder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552575" cy="1028700"/>
                  <wp:effectExtent b="0" l="0" r="0" t="0"/>
                  <wp:docPr id="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Dateiname:</w:t>
            </w:r>
          </w:p>
          <w:p w:rsidR="00000000" w:rsidDel="00000000" w:rsidP="00000000" w:rsidRDefault="00000000" w:rsidRPr="00000000" w14:paraId="000000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Bildtitel: 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2019-11-28-tyresystem-komplettrad-montage.jpg</w:t>
            </w:r>
          </w:p>
          <w:p w:rsidR="00000000" w:rsidDel="00000000" w:rsidP="00000000" w:rsidRDefault="00000000" w:rsidRPr="00000000" w14:paraId="000000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Am TyreSystem-Standort in St. Johann werden die Kompletträder fachmännisch montiert.</w:t>
            </w:r>
          </w:p>
          <w:p w:rsidR="00000000" w:rsidDel="00000000" w:rsidP="00000000" w:rsidRDefault="00000000" w:rsidRPr="00000000" w14:paraId="000000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widowControl w:val="0"/>
        <w:ind w:right="-26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ind w:right="-26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 . . . . . . . . . . . . . . . . . . . . . . . . . . . . . . . . . . . . . . . . . . . . . . . . . . . . . . . . </w:t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Über TyreSystem</w:t>
      </w:r>
    </w:p>
    <w:p w:rsidR="00000000" w:rsidDel="00000000" w:rsidP="00000000" w:rsidRDefault="00000000" w:rsidRPr="00000000" w14:paraId="0000004E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Seit 2007 bietet das B2B-Onlineportal unter </w:t>
      </w:r>
      <w:r w:rsidDel="00000000" w:rsidR="00000000" w:rsidRPr="00000000">
        <w:rPr>
          <w:i w:val="1"/>
          <w:sz w:val="24"/>
          <w:szCs w:val="24"/>
          <w:rtl w:val="0"/>
        </w:rPr>
        <w:t xml:space="preserve">www.tyresystem.de</w:t>
      </w:r>
      <w:r w:rsidDel="00000000" w:rsidR="00000000" w:rsidRPr="00000000">
        <w:rPr>
          <w:sz w:val="24"/>
          <w:szCs w:val="24"/>
          <w:rtl w:val="0"/>
        </w:rPr>
        <w:t xml:space="preserve"> seinen Kunden kostenlos eine der einfachsten Lösungen für den Online-Reifenhandel am Markt. Eine Vielzahl praktischer Funktionen und Module sowie Schnittstellen zu vielen Warenwirtschaftssystemen der Reifenbranche vereinfachen die tägliche Geschäftsabwicklung von Reifenhändlern, Kfz-Werkstätten oder Autohäusern. Das mittelständische Unternehmen wächst seit mehreren Jahren rasant und verfügt über zwei Standorte im schwäbischen St. Johann sowie einen Sitz in Ulm.</w:t>
      </w:r>
    </w:p>
    <w:p w:rsidR="00000000" w:rsidDel="00000000" w:rsidP="00000000" w:rsidRDefault="00000000" w:rsidRPr="00000000" w14:paraId="00000050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 . . . . . . . . . . . . . . . . . . . . . . . . . . . . . . . . . . . . . . . . . . . . . . . . . . . . . . . . </w:t>
      </w:r>
    </w:p>
    <w:p w:rsidR="00000000" w:rsidDel="00000000" w:rsidP="00000000" w:rsidRDefault="00000000" w:rsidRPr="00000000" w14:paraId="0000005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Kontakt:</w: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ind w:right="-268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Rebecca Rohmeder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ind w:right="-268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Öffentlichkeitsarbeit &amp; Social Media</w:t>
      </w:r>
    </w:p>
    <w:p w:rsidR="00000000" w:rsidDel="00000000" w:rsidP="00000000" w:rsidRDefault="00000000" w:rsidRPr="00000000" w14:paraId="00000057">
      <w:pPr>
        <w:widowControl w:val="0"/>
        <w:ind w:right="-268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Telefon: 07122 / 82593 -611</w:t>
      </w:r>
    </w:p>
    <w:p w:rsidR="00000000" w:rsidDel="00000000" w:rsidP="00000000" w:rsidRDefault="00000000" w:rsidRPr="00000000" w14:paraId="00000058">
      <w:pPr>
        <w:widowControl w:val="0"/>
        <w:ind w:right="-2680"/>
        <w:rPr/>
      </w:pPr>
      <w:r w:rsidDel="00000000" w:rsidR="00000000" w:rsidRPr="00000000">
        <w:rPr>
          <w:sz w:val="24"/>
          <w:szCs w:val="24"/>
          <w:rtl w:val="0"/>
        </w:rPr>
        <w:t xml:space="preserve">E-Mail: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rebecca.rohmeder@rsu-reifen.de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2" Type="http://schemas.openxmlformats.org/officeDocument/2006/relationships/hyperlink" Target="mailto:rebecca.rohmeder@rsu-reifen.de" TargetMode="Externa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gif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